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66" w:rsidRPr="00237B62" w:rsidRDefault="00666F66" w:rsidP="00666F66">
      <w:r w:rsidRPr="00AE32F6">
        <w:rPr>
          <w:rFonts w:ascii="Arial Narrow" w:hAnsi="Arial Narrow" w:cs="Arial Narrow"/>
          <w:b/>
          <w:bCs/>
          <w:noProof/>
          <w:sz w:val="20"/>
          <w:szCs w:val="20"/>
        </w:rPr>
        <mc:AlternateContent>
          <mc:Choice Requires="wps">
            <w:drawing>
              <wp:anchor distT="45720" distB="45720" distL="114300" distR="114300" simplePos="0" relativeHeight="251660288" behindDoc="0" locked="0" layoutInCell="1" allowOverlap="1" wp14:anchorId="76246BCE" wp14:editId="6E48A250">
                <wp:simplePos x="0" y="0"/>
                <wp:positionH relativeFrom="margin">
                  <wp:posOffset>4699000</wp:posOffset>
                </wp:positionH>
                <wp:positionV relativeFrom="paragraph">
                  <wp:posOffset>6350</wp:posOffset>
                </wp:positionV>
                <wp:extent cx="1530350" cy="292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92100"/>
                        </a:xfrm>
                        <a:prstGeom prst="rect">
                          <a:avLst/>
                        </a:prstGeom>
                        <a:solidFill>
                          <a:srgbClr val="FFFFFF"/>
                        </a:solidFill>
                        <a:ln w="9525">
                          <a:noFill/>
                          <a:miter lim="800000"/>
                          <a:headEnd/>
                          <a:tailEnd/>
                        </a:ln>
                      </wps:spPr>
                      <wps:txbx>
                        <w:txbxContent>
                          <w:p w:rsidR="00666F66" w:rsidRPr="00AE32F6" w:rsidRDefault="00666F66" w:rsidP="00666F66">
                            <w:pPr>
                              <w:rPr>
                                <w:rFonts w:ascii="Arial" w:hAnsi="Arial" w:cs="Arial"/>
                                <w:b/>
                              </w:rPr>
                            </w:pPr>
                            <w:r>
                              <w:rPr>
                                <w:rFonts w:ascii="Arial" w:hAnsi="Arial" w:cs="Arial"/>
                                <w:b/>
                              </w:rPr>
                              <w:t>NMengaged.com</w:t>
                            </w:r>
                            <w:r w:rsidRPr="00AE32F6">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46BCE" id="_x0000_t202" coordsize="21600,21600" o:spt="202" path="m,l,21600r21600,l21600,xe">
                <v:stroke joinstyle="miter"/>
                <v:path gradientshapeok="t" o:connecttype="rect"/>
              </v:shapetype>
              <v:shape id="Text Box 2" o:spid="_x0000_s1026" type="#_x0000_t202" style="position:absolute;margin-left:370pt;margin-top:.5pt;width:120.5pt;height:2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" stroked="f">
                <v:textbox>
                  <w:txbxContent>
                    <w:p w:rsidR="00666F66" w:rsidRPr="00AE32F6" w:rsidRDefault="00666F66" w:rsidP="00666F66">
                      <w:pPr>
                        <w:rPr>
                          <w:rFonts w:ascii="Arial" w:hAnsi="Arial" w:cs="Arial"/>
                          <w:b/>
                        </w:rPr>
                      </w:pPr>
                      <w:r>
                        <w:rPr>
                          <w:rFonts w:ascii="Arial" w:hAnsi="Arial" w:cs="Arial"/>
                          <w:b/>
                        </w:rPr>
                        <w:t>NMengaged.com</w:t>
                      </w:r>
                      <w:r w:rsidRPr="00AE32F6">
                        <w:rPr>
                          <w:rFonts w:ascii="Arial" w:hAnsi="Arial" w:cs="Arial"/>
                          <w:b/>
                        </w:rPr>
                        <w:t xml:space="preserve"> </w:t>
                      </w:r>
                    </w:p>
                  </w:txbxContent>
                </v:textbox>
                <w10:wrap anchorx="margin"/>
              </v:shape>
            </w:pict>
          </mc:Fallback>
        </mc:AlternateContent>
      </w:r>
      <w:r>
        <w:rPr>
          <w:rFonts w:ascii="Arial Narrow" w:hAnsi="Arial Narrow" w:cs="Arial Narrow"/>
          <w:b/>
          <w:bCs/>
          <w:noProof/>
          <w:sz w:val="32"/>
          <w:szCs w:val="32"/>
        </w:rPr>
        <w:drawing>
          <wp:anchor distT="0" distB="0" distL="114300" distR="114300" simplePos="0" relativeHeight="251659264" behindDoc="0" locked="0" layoutInCell="1" allowOverlap="1" wp14:anchorId="7387C73A" wp14:editId="3AF2F920">
            <wp:simplePos x="0" y="0"/>
            <wp:positionH relativeFrom="margin">
              <wp:posOffset>2990850</wp:posOffset>
            </wp:positionH>
            <wp:positionV relativeFrom="paragraph">
              <wp:posOffset>-596900</wp:posOffset>
            </wp:positionV>
            <wp:extent cx="3674745" cy="68961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4745"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F66" w:rsidRPr="00237B62" w:rsidRDefault="00666F66" w:rsidP="00666F66">
      <w:pPr>
        <w:pBdr>
          <w:bottom w:val="single" w:sz="4" w:space="1" w:color="auto"/>
        </w:pBdr>
      </w:pPr>
    </w:p>
    <w:p w:rsidR="00666F66" w:rsidRPr="00237B62" w:rsidRDefault="00353F47" w:rsidP="00666F66">
      <w:bookmarkStart w:id="0" w:name="_GoBack"/>
      <w:r>
        <w:rPr>
          <w:noProof/>
        </w:rPr>
        <w:drawing>
          <wp:anchor distT="0" distB="0" distL="114300" distR="114300" simplePos="0" relativeHeight="251661312" behindDoc="0" locked="0" layoutInCell="1" allowOverlap="1" wp14:anchorId="0402DBB2" wp14:editId="7CB2E95E">
            <wp:simplePos x="0" y="0"/>
            <wp:positionH relativeFrom="margin">
              <wp:posOffset>-95250</wp:posOffset>
            </wp:positionH>
            <wp:positionV relativeFrom="paragraph">
              <wp:posOffset>69850</wp:posOffset>
            </wp:positionV>
            <wp:extent cx="696477" cy="72898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02-01.jpg"/>
                    <pic:cNvPicPr/>
                  </pic:nvPicPr>
                  <pic:blipFill>
                    <a:blip r:embed="rId6">
                      <a:extLst>
                        <a:ext uri="{28A0092B-C50C-407E-A947-70E740481C1C}">
                          <a14:useLocalDpi xmlns:a14="http://schemas.microsoft.com/office/drawing/2010/main" val="0"/>
                        </a:ext>
                      </a:extLst>
                    </a:blip>
                    <a:stretch>
                      <a:fillRect/>
                    </a:stretch>
                  </pic:blipFill>
                  <pic:spPr>
                    <a:xfrm>
                      <a:off x="0" y="0"/>
                      <a:ext cx="696477" cy="728980"/>
                    </a:xfrm>
                    <a:prstGeom prst="rect">
                      <a:avLst/>
                    </a:prstGeom>
                  </pic:spPr>
                </pic:pic>
              </a:graphicData>
            </a:graphic>
            <wp14:sizeRelH relativeFrom="margin">
              <wp14:pctWidth>0</wp14:pctWidth>
            </wp14:sizeRelH>
            <wp14:sizeRelV relativeFrom="margin">
              <wp14:pctHeight>0</wp14:pctHeight>
            </wp14:sizeRelV>
          </wp:anchor>
        </w:drawing>
      </w:r>
      <w:bookmarkEnd w:id="0"/>
    </w:p>
    <w:p w:rsidR="00666F66" w:rsidRPr="00353F47" w:rsidRDefault="00353F47" w:rsidP="00666F66">
      <w:pPr>
        <w:spacing w:before="100" w:beforeAutospacing="1" w:after="100" w:afterAutospacing="1"/>
        <w:jc w:val="center"/>
        <w:rPr>
          <w:b/>
          <w:color w:val="FFC000"/>
          <w:sz w:val="36"/>
        </w:rPr>
      </w:pPr>
      <w:r>
        <w:rPr>
          <w:b/>
          <w:color w:val="FFC000"/>
          <w:sz w:val="36"/>
        </w:rPr>
        <w:t xml:space="preserve">             </w:t>
      </w:r>
      <w:r w:rsidR="00666F66" w:rsidRPr="00353F47">
        <w:rPr>
          <w:b/>
          <w:color w:val="FFC000"/>
          <w:sz w:val="36"/>
        </w:rPr>
        <w:t>Quick Tips: F</w:t>
      </w:r>
      <w:r w:rsidRPr="00353F47">
        <w:rPr>
          <w:b/>
          <w:color w:val="FFC000"/>
          <w:sz w:val="36"/>
        </w:rPr>
        <w:t>ocus on Collaborating with the Community</w:t>
      </w:r>
    </w:p>
    <w:p w:rsidR="00353F47" w:rsidRDefault="004E3CF7" w:rsidP="00353F47">
      <w:pPr>
        <w:spacing w:before="100" w:beforeAutospacing="1" w:after="100" w:afterAutospacing="1" w:line="240" w:lineRule="auto"/>
        <w:rPr>
          <w:rFonts w:ascii="Times New Roman" w:eastAsia="Times New Roman" w:hAnsi="Times New Roman" w:cs="Times New Roman"/>
          <w:sz w:val="24"/>
          <w:szCs w:val="24"/>
        </w:rPr>
      </w:pPr>
      <w:r w:rsidRPr="004E3CF7">
        <w:rPr>
          <w:rFonts w:ascii="Times New Roman" w:eastAsia="Times New Roman" w:hAnsi="Times New Roman" w:cs="Times New Roman"/>
          <w:sz w:val="24"/>
          <w:szCs w:val="24"/>
        </w:rPr>
        <w:t xml:space="preserve">The sample practices listed below focus on collaborating with the community. </w:t>
      </w:r>
    </w:p>
    <w:p w:rsidR="004E3CF7" w:rsidRPr="00353F47" w:rsidRDefault="004E3CF7" w:rsidP="00353F4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F47">
        <w:rPr>
          <w:rFonts w:ascii="Times New Roman" w:eastAsia="Times New Roman" w:hAnsi="Times New Roman" w:cs="Times New Roman"/>
          <w:sz w:val="24"/>
          <w:szCs w:val="24"/>
        </w:rPr>
        <w:t>Invite community business members to share information about careers and to serve on school committees.</w:t>
      </w:r>
    </w:p>
    <w:p w:rsidR="004E3CF7" w:rsidRPr="004E3CF7" w:rsidRDefault="004E3CF7" w:rsidP="00353F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CF7">
        <w:rPr>
          <w:rFonts w:ascii="Times New Roman" w:eastAsia="Times New Roman" w:hAnsi="Times New Roman" w:cs="Times New Roman"/>
          <w:sz w:val="24"/>
          <w:szCs w:val="24"/>
        </w:rPr>
        <w:t>Provide opportunities for students, school staff, and families to serve their community (recycling, art, music, drama, environmental projects, etc.)</w:t>
      </w:r>
    </w:p>
    <w:p w:rsidR="004E3CF7" w:rsidRPr="004E3CF7" w:rsidRDefault="004E3CF7" w:rsidP="004E3C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CF7">
        <w:rPr>
          <w:rFonts w:ascii="Times New Roman" w:eastAsia="Times New Roman" w:hAnsi="Times New Roman" w:cs="Times New Roman"/>
          <w:sz w:val="24"/>
          <w:szCs w:val="24"/>
        </w:rPr>
        <w:t xml:space="preserve">Request participation in events held in community locations such as chapter houses, churches, community centers, businesses, and organizations. </w:t>
      </w:r>
    </w:p>
    <w:p w:rsidR="004E3CF7" w:rsidRPr="004E3CF7" w:rsidRDefault="004E3CF7" w:rsidP="004E3C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CF7">
        <w:rPr>
          <w:rFonts w:ascii="Times New Roman" w:eastAsia="Times New Roman" w:hAnsi="Times New Roman" w:cs="Times New Roman"/>
          <w:sz w:val="24"/>
          <w:szCs w:val="24"/>
        </w:rPr>
        <w:t>Actively recruit and engage parents in developing and supporting district and school wide policies and improvement plans such as the Educational Plan for Student Success (EPSS), parent advisory committees, Title I, Bilingual Education, and Indian Education parental involvement requirements.</w:t>
      </w:r>
    </w:p>
    <w:p w:rsidR="004E3CF7" w:rsidRPr="004E3CF7" w:rsidRDefault="004E3CF7" w:rsidP="004E3C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CF7">
        <w:rPr>
          <w:rFonts w:ascii="Times New Roman" w:eastAsia="Times New Roman" w:hAnsi="Times New Roman" w:cs="Times New Roman"/>
          <w:sz w:val="24"/>
          <w:szCs w:val="24"/>
        </w:rPr>
        <w:t>Publicize successful changes in a school program as result of family and community engagement. Publicize in a variety of ways such as marquees, newsletters, Web sites, e-mail, texts, calls, and at events.</w:t>
      </w:r>
    </w:p>
    <w:p w:rsidR="004E3CF7" w:rsidRPr="004E3CF7" w:rsidRDefault="004E3CF7" w:rsidP="004E3C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CF7">
        <w:rPr>
          <w:rFonts w:ascii="Times New Roman" w:eastAsia="Times New Roman" w:hAnsi="Times New Roman" w:cs="Times New Roman"/>
          <w:sz w:val="24"/>
          <w:szCs w:val="24"/>
        </w:rPr>
        <w:t>Incorporate community service projects into the curriculum and instruction.</w:t>
      </w:r>
    </w:p>
    <w:p w:rsidR="004E3CF7" w:rsidRPr="004E3CF7" w:rsidRDefault="00353F47" w:rsidP="004E3CF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parent groups such as PTA</w:t>
      </w:r>
      <w:r w:rsidR="004E3CF7" w:rsidRPr="004E3CF7">
        <w:rPr>
          <w:rFonts w:ascii="Times New Roman" w:eastAsia="Times New Roman" w:hAnsi="Times New Roman" w:cs="Times New Roman"/>
          <w:sz w:val="24"/>
          <w:szCs w:val="24"/>
        </w:rPr>
        <w:t>, parent leaders, and community members to organize health fairs, college prep fairs, and other events that provide active participation of students and families, school staff, and community members.</w:t>
      </w:r>
    </w:p>
    <w:p w:rsidR="004E3CF7" w:rsidRPr="004E3CF7" w:rsidRDefault="004E3CF7" w:rsidP="004E3C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CF7">
        <w:rPr>
          <w:rFonts w:ascii="Times New Roman" w:eastAsia="Times New Roman" w:hAnsi="Times New Roman" w:cs="Times New Roman"/>
          <w:sz w:val="24"/>
          <w:szCs w:val="24"/>
        </w:rPr>
        <w:t>Include businesses, seniors, and all members of the community in the list of recipients of newsletters (Web-based and paper), announcements and upcoming events and news.</w:t>
      </w:r>
    </w:p>
    <w:p w:rsidR="004E3CF7" w:rsidRPr="004E3CF7" w:rsidRDefault="004E3CF7" w:rsidP="004E3C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CF7">
        <w:rPr>
          <w:rFonts w:ascii="Times New Roman" w:eastAsia="Times New Roman" w:hAnsi="Times New Roman" w:cs="Times New Roman"/>
          <w:sz w:val="24"/>
          <w:szCs w:val="24"/>
        </w:rPr>
        <w:t xml:space="preserve">Work with the community to provide a resource directory and one-stop shopping for family services through partnerships of school, counseling, health, recreation, job training, adult education, and other service agencies. </w:t>
      </w:r>
    </w:p>
    <w:p w:rsidR="00172B34" w:rsidRDefault="004E3CF7" w:rsidP="00C179A1">
      <w:pPr>
        <w:numPr>
          <w:ilvl w:val="0"/>
          <w:numId w:val="1"/>
        </w:numPr>
        <w:spacing w:before="100" w:beforeAutospacing="1" w:after="100" w:afterAutospacing="1" w:line="240" w:lineRule="auto"/>
      </w:pPr>
      <w:r w:rsidRPr="004E3CF7">
        <w:rPr>
          <w:rFonts w:ascii="Times New Roman" w:eastAsia="Times New Roman" w:hAnsi="Times New Roman" w:cs="Times New Roman"/>
          <w:sz w:val="24"/>
          <w:szCs w:val="24"/>
        </w:rPr>
        <w:t>Engage in the profess</w:t>
      </w:r>
      <w:r w:rsidR="00353F47">
        <w:rPr>
          <w:rFonts w:ascii="Times New Roman" w:eastAsia="Times New Roman" w:hAnsi="Times New Roman" w:cs="Times New Roman"/>
          <w:sz w:val="24"/>
          <w:szCs w:val="24"/>
        </w:rPr>
        <w:t>ional development opportunities.</w:t>
      </w:r>
    </w:p>
    <w:sectPr w:rsidR="00172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0476E"/>
    <w:multiLevelType w:val="multilevel"/>
    <w:tmpl w:val="23E2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F7"/>
    <w:rsid w:val="00172B34"/>
    <w:rsid w:val="00353F47"/>
    <w:rsid w:val="004E3CF7"/>
    <w:rsid w:val="0066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4907"/>
  <w15:chartTrackingRefBased/>
  <w15:docId w15:val="{217AAD77-2141-4924-A7D0-07282FC6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C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11069">
      <w:bodyDiv w:val="1"/>
      <w:marLeft w:val="0"/>
      <w:marRight w:val="0"/>
      <w:marTop w:val="0"/>
      <w:marBottom w:val="0"/>
      <w:divBdr>
        <w:top w:val="none" w:sz="0" w:space="0" w:color="auto"/>
        <w:left w:val="none" w:sz="0" w:space="0" w:color="auto"/>
        <w:bottom w:val="none" w:sz="0" w:space="0" w:color="auto"/>
        <w:right w:val="none" w:sz="0" w:space="0" w:color="auto"/>
      </w:divBdr>
      <w:divsChild>
        <w:div w:id="127999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Cyndee Gustke</dc:creator>
  <cp:keywords/>
  <dc:description/>
  <cp:lastModifiedBy>Cyndee Gustke</cp:lastModifiedBy>
  <cp:revision>1</cp:revision>
  <dcterms:created xsi:type="dcterms:W3CDTF">2016-08-16T15:42:00Z</dcterms:created>
  <dcterms:modified xsi:type="dcterms:W3CDTF">2016-08-16T16:47:00Z</dcterms:modified>
</cp:coreProperties>
</file>